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Zrób zakupy w BEABELEZA.PL i… zapłać później!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Sklep internetowy Beabeleza.pl wychodzi naprzeciw oczekiwaniom klientów i z tego powodu nawiązał współpracę PayPo – firmą łączącą nową technologię ze światem finansów. Dzięki tej współpracy możliwa jest odroczona płatność za zamówienia w beabeleza.pl. Z tego powodu hasłem przewodnim PayPo jest „Kupujesz i nie płacisz. Bo zapłacisz później!”.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to jest odroczona płatność i dlaczego warto z niej skorzystać?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p</w:t>
      </w:r>
      <w:r>
        <w:rPr>
          <w:rFonts w:ascii="calibri" w:hAnsi="calibri" w:eastAsia="calibri" w:cs="calibri"/>
          <w:sz w:val="24"/>
          <w:szCs w:val="24"/>
        </w:rPr>
        <w:t xml:space="preserve">łatności</w:t>
      </w:r>
      <w:r>
        <w:rPr>
          <w:rFonts w:ascii="calibri" w:hAnsi="calibri" w:eastAsia="calibri" w:cs="calibri"/>
          <w:sz w:val="24"/>
          <w:szCs w:val="24"/>
        </w:rPr>
        <w:t xml:space="preserve">om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odroczon</w:t>
      </w:r>
      <w:r>
        <w:rPr>
          <w:rFonts w:ascii="calibri" w:hAnsi="calibri" w:eastAsia="calibri" w:cs="calibri"/>
          <w:sz w:val="24"/>
          <w:szCs w:val="24"/>
        </w:rPr>
        <w:t xml:space="preserve">ym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PayPo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</w:t>
      </w:r>
      <w:r>
        <w:rPr>
          <w:rFonts w:ascii="calibri" w:hAnsi="calibri" w:eastAsia="calibri" w:cs="calibri"/>
          <w:sz w:val="24"/>
          <w:szCs w:val="24"/>
        </w:rPr>
        <w:t xml:space="preserve">lient może bez zaangażowania finansowego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kupić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wybrany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produkt</w:t>
      </w:r>
      <w:r>
        <w:rPr>
          <w:rFonts w:ascii="calibri" w:hAnsi="calibri" w:eastAsia="calibri" w:cs="calibri"/>
          <w:sz w:val="24"/>
          <w:szCs w:val="24"/>
        </w:rPr>
        <w:t xml:space="preserve">, a dopiero po jego otrzymaniu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zdecydować się na jego zatrzymanie lub zwrot. 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opłacenie zamówienia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klient ma aż 30 dni, a po upływie tego czasu istnieje możliwość rozłożenia zakupów na raty.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Takie rozwiązanie jest wygodne w użytkowaniu i daje satysfakcję 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zakupów.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Płatność PayPo w BeaBeleza.pl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Robiąc zakupy 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</w:t>
      </w:r>
      <w:r>
        <w:rPr>
          <w:rFonts w:ascii="calibri" w:hAnsi="calibri" w:eastAsia="calibri" w:cs="calibri"/>
          <w:sz w:val="24"/>
          <w:szCs w:val="24"/>
        </w:rPr>
        <w:t xml:space="preserve">eabeleza.pl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wystarczy włożyć do koszyka wybrane produkty, a następnie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przejść do opcji płatności.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Tam należy wybrać płatność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</w:rPr>
        <w:t xml:space="preserve">PayPo</w:t>
      </w:r>
      <w:r>
        <w:rPr>
          <w:rFonts w:ascii="calibri" w:hAnsi="calibri" w:eastAsia="calibri" w:cs="calibri"/>
          <w:sz w:val="24"/>
          <w:szCs w:val="24"/>
        </w:rPr>
        <w:t xml:space="preserve">”</w:t>
      </w:r>
      <w:r>
        <w:rPr>
          <w:rFonts w:ascii="calibri" w:hAnsi="calibri" w:eastAsia="calibri" w:cs="calibri"/>
          <w:sz w:val="24"/>
          <w:szCs w:val="24"/>
        </w:rPr>
        <w:t xml:space="preserve"> - klient zostanie przekierowany na stronę przelewy24, gdzie wystarczy podać swój numer telefonu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pesel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Zamówienie zosta</w:t>
      </w:r>
      <w:r>
        <w:rPr>
          <w:rFonts w:ascii="calibri" w:hAnsi="calibri" w:eastAsia="calibri" w:cs="calibri"/>
          <w:sz w:val="24"/>
          <w:szCs w:val="24"/>
        </w:rPr>
        <w:t xml:space="preserve">ni</w:t>
      </w:r>
      <w:r>
        <w:rPr>
          <w:rFonts w:ascii="calibri" w:hAnsi="calibri" w:eastAsia="calibri" w:cs="calibri"/>
          <w:sz w:val="24"/>
          <w:szCs w:val="24"/>
        </w:rPr>
        <w:t xml:space="preserve">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wtedy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złożone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sklepie</w:t>
      </w:r>
      <w:r>
        <w:rPr>
          <w:rFonts w:ascii="calibri" w:hAnsi="calibri" w:eastAsia="calibri" w:cs="calibri"/>
          <w:sz w:val="24"/>
          <w:szCs w:val="24"/>
        </w:rPr>
        <w:t xml:space="preserve">, 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Bea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Beleza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prze</w:t>
      </w:r>
      <w:r>
        <w:rPr>
          <w:rFonts w:ascii="calibri" w:hAnsi="calibri" w:eastAsia="calibri" w:cs="calibri"/>
          <w:sz w:val="24"/>
          <w:szCs w:val="24"/>
        </w:rPr>
        <w:t xml:space="preserve">jdzie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 jego realizacji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otrzymaniu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zamówienia klient może zdecydować, które produkty chce zatrzymać, a które zwrócić – wtedy zostaje zmniejszona kwota 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PayPo</w:t>
      </w:r>
      <w:r>
        <w:rPr>
          <w:rFonts w:ascii="calibri" w:hAnsi="calibri" w:eastAsia="calibri" w:cs="calibri"/>
          <w:sz w:val="24"/>
          <w:szCs w:val="24"/>
        </w:rPr>
        <w:t xml:space="preserve">. W ciągu 30 dni od zakupu można uiścić opłatę 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PayPo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bez żadnych dodatkowych kosztów.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Bezpieczne zakupy w Bea Beleza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Płatność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PayPo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jest bezpieczna dla klientów e-sklepu, gdyż nie wymaga podawania danych kart kredytowych i debetowych, ani też haseł i loginów do banku. Zamówienia potwierdzane są na podstawie kodów otrzymywanych SMS-em.</w:t>
      </w:r>
      <w:r>
        <w:rPr>
          <w:rFonts w:ascii="calibri" w:hAnsi="calibri" w:eastAsia="calibri" w:cs="calibri"/>
          <w:sz w:val="24"/>
          <w:szCs w:val="24"/>
        </w:rPr>
        <w:t xml:space="preserve"> Klienci nie muszą się bać o to, czy zapomną o opłaceniu zamówienia 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PayPo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przypomina mailowo o terminowej spłacie.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Bea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Beleza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jest miejscem, gdzie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można znaleźć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kosmetyki do włosów, po które chętnie sięgają profesjonaliści, ale także produkty znanych marek, którym zaufało już wiele Polek. Każdego dnia specjaliści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Bea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Beleza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dbają o to, by w ofercie pojawiały się wyłącznie kosmetyki odpowiadające potrzebom świadomych konsumentów - poszukujących najwyższej jakości i szybkich rezultatów. W portfolio nie brakuje także marek wegańskich i ekologicznych, które wybierane są coraz częściej.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2026-09-25T01:13:04+02:00</dcterms:created>
  <dcterms:modified xsi:type="dcterms:W3CDTF">2026-09-25T01:13:04+02:00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